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Default="00DE5511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512349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361980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Pr="00D91D9A" w:rsidRDefault="00F94F0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94F02" w:rsidRPr="002F7E5C" w:rsidRDefault="00F94F02" w:rsidP="00D37C82">
      <w:pPr>
        <w:rPr>
          <w:b/>
          <w:color w:val="000000"/>
          <w:sz w:val="24"/>
        </w:rPr>
      </w:pPr>
    </w:p>
    <w:p w:rsidR="00F94F02" w:rsidRDefault="00F94F0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94F02" w:rsidRPr="00CD11CC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3B4FF8" w:rsidTr="00D25119">
        <w:tc>
          <w:tcPr>
            <w:tcW w:w="3436" w:type="dxa"/>
          </w:tcPr>
          <w:p w:rsidR="00F94F02" w:rsidRPr="003B4FF8" w:rsidRDefault="004316CD" w:rsidP="005D0BCE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20</w:t>
            </w:r>
            <w:r w:rsidR="00053563">
              <w:rPr>
                <w:b/>
                <w:color w:val="000000"/>
                <w:szCs w:val="28"/>
              </w:rPr>
              <w:t xml:space="preserve"> </w:t>
            </w:r>
            <w:r w:rsidR="005D0BCE">
              <w:rPr>
                <w:b/>
                <w:color w:val="000000"/>
                <w:szCs w:val="28"/>
              </w:rPr>
              <w:t>сентября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F94F02" w:rsidRPr="003B4FF8">
              <w:rPr>
                <w:b/>
                <w:color w:val="000000"/>
                <w:szCs w:val="28"/>
              </w:rPr>
              <w:t>20</w:t>
            </w:r>
            <w:r w:rsidR="00F94F02">
              <w:rPr>
                <w:b/>
                <w:color w:val="000000"/>
                <w:szCs w:val="28"/>
              </w:rPr>
              <w:t>21</w:t>
            </w:r>
            <w:r w:rsidR="00F94F02" w:rsidRPr="003B4FF8">
              <w:rPr>
                <w:b/>
                <w:color w:val="000000"/>
                <w:szCs w:val="28"/>
              </w:rPr>
              <w:t xml:space="preserve"> год</w:t>
            </w:r>
            <w:r w:rsidR="00F94F02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94F02" w:rsidRDefault="00F94F02" w:rsidP="00D25119"/>
          <w:p w:rsidR="00F94F02" w:rsidRDefault="00F94F0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F90587">
              <w:rPr>
                <w:b/>
                <w:color w:val="000000"/>
                <w:szCs w:val="28"/>
              </w:rPr>
              <w:t>17-1</w:t>
            </w:r>
            <w:bookmarkStart w:id="0" w:name="_GoBack"/>
            <w:bookmarkEnd w:id="0"/>
          </w:p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94F02" w:rsidRDefault="00F94F02" w:rsidP="009E379E">
      <w:pPr>
        <w:jc w:val="both"/>
        <w:rPr>
          <w:b/>
          <w:szCs w:val="28"/>
        </w:rPr>
      </w:pPr>
    </w:p>
    <w:p w:rsidR="00B85322" w:rsidRPr="00B85322" w:rsidRDefault="00B85322" w:rsidP="00B85322">
      <w:pPr>
        <w:rPr>
          <w:b/>
          <w:szCs w:val="28"/>
        </w:rPr>
      </w:pPr>
      <w:r w:rsidRPr="00B85322">
        <w:rPr>
          <w:b/>
          <w:szCs w:val="28"/>
        </w:rPr>
        <w:t>О рассмотрении жалобы члена участковой избирательной комиссии №1567 с правом совещательного голоса Уланова Е.В.</w:t>
      </w:r>
    </w:p>
    <w:p w:rsidR="00B85322" w:rsidRPr="00B85322" w:rsidRDefault="00B85322" w:rsidP="00B85322">
      <w:pPr>
        <w:ind w:firstLine="709"/>
        <w:jc w:val="both"/>
        <w:rPr>
          <w:szCs w:val="28"/>
        </w:rPr>
      </w:pPr>
    </w:p>
    <w:p w:rsidR="00B85322" w:rsidRPr="00B85322" w:rsidRDefault="00B85322" w:rsidP="00B85322">
      <w:pPr>
        <w:ind w:firstLine="709"/>
        <w:jc w:val="both"/>
        <w:rPr>
          <w:szCs w:val="28"/>
        </w:rPr>
      </w:pPr>
      <w:r w:rsidRPr="00B85322">
        <w:rPr>
          <w:szCs w:val="28"/>
        </w:rPr>
        <w:t>Рассмотрев поступившую в Территориальную избирательную комиссию №24, осуществляющую полномочия окружной избирательной комиссии №23 на выборах депутатов Законодательного собрания Санкт-Петербурга седьмого созыва, жалобу члена участковой избирательной комиссии №1567 с правом совещательного голоса Уланова Е.В., в которой он сообщает о несоответствии данных, внесенных в протокол УИК №1567 об итогах голосования и фактически установленных данных на избирательном участке. В поддержку своей позиции, отраженной в жалобе, Уланов Е.В. ссылается на блокнотные записи, которые не предоставлены. На основании вышеизложенного Уланов Е.В. просит «отменить решение УИК по отклонению жалобы».</w:t>
      </w:r>
    </w:p>
    <w:p w:rsidR="00B85322" w:rsidRPr="00B85322" w:rsidRDefault="00B85322" w:rsidP="00B85322">
      <w:pPr>
        <w:ind w:firstLine="709"/>
        <w:jc w:val="both"/>
        <w:rPr>
          <w:szCs w:val="28"/>
        </w:rPr>
      </w:pPr>
      <w:r w:rsidRPr="00B85322">
        <w:rPr>
          <w:szCs w:val="28"/>
        </w:rPr>
        <w:t>Территориальной избирательной комиссией №24 проведена проверка обстоятельств, указанных в настоящей жалобе.</w:t>
      </w:r>
    </w:p>
    <w:p w:rsidR="00B85322" w:rsidRPr="00B85322" w:rsidRDefault="00B85322" w:rsidP="00B85322">
      <w:pPr>
        <w:ind w:firstLine="709"/>
        <w:jc w:val="both"/>
        <w:rPr>
          <w:szCs w:val="28"/>
        </w:rPr>
      </w:pPr>
      <w:r w:rsidRPr="00B85322">
        <w:rPr>
          <w:szCs w:val="28"/>
        </w:rPr>
        <w:t>В распоряжении ТИК №24 отсутствуют документы, на которые ссылается заявитель. Документов, в достаточной мере подтверждающих искажение или нарушение воли избирателей, - не предоставлено.</w:t>
      </w:r>
    </w:p>
    <w:p w:rsidR="00B85322" w:rsidRPr="00B85322" w:rsidRDefault="00B85322" w:rsidP="00B85322">
      <w:pPr>
        <w:ind w:firstLine="709"/>
        <w:jc w:val="both"/>
        <w:rPr>
          <w:szCs w:val="28"/>
        </w:rPr>
      </w:pPr>
      <w:r w:rsidRPr="00B85322">
        <w:rPr>
          <w:szCs w:val="28"/>
        </w:rPr>
        <w:t>Изучив доводы заявителя, ТИК №24 пришла к выводу об отсутствии нарушений Постановления ЦИК России №13/103-8 от 01.07.2021 «О Положении «О положении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подряд», Федерального закона "Об основных гарантиях избирательных прав и права на участие в референдуме граждан Российской Федерации" от 12.06.2002 N 67-ФЗ, Федерального закона "О выборах депутатов Государственной Думы Федерального Собрания Российской Федерации" от 22.02.2014 N 20-ФЗ.</w:t>
      </w:r>
    </w:p>
    <w:p w:rsidR="00B85322" w:rsidRPr="00B85322" w:rsidRDefault="00B85322" w:rsidP="00B85322">
      <w:pPr>
        <w:ind w:firstLine="708"/>
        <w:jc w:val="both"/>
        <w:rPr>
          <w:szCs w:val="28"/>
        </w:rPr>
      </w:pPr>
      <w:r w:rsidRPr="00B85322">
        <w:rPr>
          <w:szCs w:val="28"/>
        </w:rPr>
        <w:t>Иные сведения, изложенные в жалобе, не нашли своего подтверждения.</w:t>
      </w:r>
    </w:p>
    <w:p w:rsidR="00B85322" w:rsidRPr="00B85322" w:rsidRDefault="00B85322" w:rsidP="00B85322">
      <w:pPr>
        <w:ind w:firstLine="709"/>
        <w:jc w:val="both"/>
        <w:rPr>
          <w:szCs w:val="28"/>
        </w:rPr>
      </w:pPr>
      <w:r w:rsidRPr="00B85322">
        <w:rPr>
          <w:szCs w:val="28"/>
        </w:rPr>
        <w:t>Нарушений действующего избирательного законодательства РФ в ходе осуществления работы УИК №1567 не выявлено. Основания для удовлетворения жалобы отсутствуют.</w:t>
      </w:r>
    </w:p>
    <w:p w:rsidR="00B85322" w:rsidRPr="00B85322" w:rsidRDefault="00B85322" w:rsidP="00B85322">
      <w:pPr>
        <w:ind w:firstLine="709"/>
        <w:jc w:val="both"/>
        <w:rPr>
          <w:szCs w:val="28"/>
        </w:rPr>
      </w:pPr>
      <w:r w:rsidRPr="00B85322">
        <w:rPr>
          <w:szCs w:val="28"/>
        </w:rPr>
        <w:lastRenderedPageBreak/>
        <w:t xml:space="preserve">Территориальная избирательная комиссия №24, осуществляющая полномочия окружной избирательной комиссии № 23 </w:t>
      </w:r>
    </w:p>
    <w:p w:rsidR="00B85322" w:rsidRPr="00B85322" w:rsidRDefault="00B85322" w:rsidP="00B85322">
      <w:pPr>
        <w:ind w:firstLine="709"/>
        <w:jc w:val="both"/>
        <w:rPr>
          <w:szCs w:val="28"/>
        </w:rPr>
      </w:pPr>
    </w:p>
    <w:p w:rsidR="00B85322" w:rsidRPr="00B85322" w:rsidRDefault="00B85322" w:rsidP="00B85322">
      <w:pPr>
        <w:pStyle w:val="ab"/>
        <w:spacing w:after="0"/>
        <w:rPr>
          <w:rFonts w:ascii="Times New Roman" w:hAnsi="Times New Roman"/>
          <w:b/>
          <w:sz w:val="28"/>
          <w:szCs w:val="28"/>
        </w:rPr>
      </w:pPr>
      <w:r w:rsidRPr="00B85322">
        <w:rPr>
          <w:rFonts w:ascii="Times New Roman" w:hAnsi="Times New Roman"/>
          <w:b/>
          <w:sz w:val="28"/>
          <w:szCs w:val="28"/>
        </w:rPr>
        <w:t>Р Е Ш И Л А:</w:t>
      </w:r>
    </w:p>
    <w:p w:rsidR="00B85322" w:rsidRPr="00B85322" w:rsidRDefault="00B85322" w:rsidP="00B85322">
      <w:pPr>
        <w:pStyle w:val="ab"/>
        <w:spacing w:after="0"/>
        <w:rPr>
          <w:rFonts w:ascii="Times New Roman" w:hAnsi="Times New Roman"/>
          <w:b/>
          <w:sz w:val="28"/>
          <w:szCs w:val="28"/>
        </w:rPr>
      </w:pPr>
    </w:p>
    <w:p w:rsidR="00B85322" w:rsidRPr="00B85322" w:rsidRDefault="00B85322" w:rsidP="00B85322">
      <w:pPr>
        <w:ind w:firstLine="709"/>
        <w:jc w:val="both"/>
        <w:rPr>
          <w:szCs w:val="28"/>
        </w:rPr>
      </w:pPr>
      <w:r w:rsidRPr="00B85322">
        <w:rPr>
          <w:szCs w:val="28"/>
        </w:rPr>
        <w:t>1. В удовлетворении жалобы члена участковой избирательной комиссии №1567 с правом совещательного голоса Уланова Е.В. - отказать.</w:t>
      </w:r>
    </w:p>
    <w:p w:rsidR="00B85322" w:rsidRPr="00B85322" w:rsidRDefault="00B85322" w:rsidP="00B85322">
      <w:pPr>
        <w:pStyle w:val="ab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5322">
        <w:rPr>
          <w:rFonts w:ascii="Times New Roman" w:hAnsi="Times New Roman"/>
          <w:sz w:val="28"/>
          <w:szCs w:val="28"/>
        </w:rPr>
        <w:t>2. Опубликовать настоящее решение в информационно-телекоммуникационной сети «Интернет» на официальном сайте Территориальной избирательной комиссии № 24.</w:t>
      </w:r>
    </w:p>
    <w:p w:rsidR="00B85322" w:rsidRPr="00B85322" w:rsidRDefault="00B85322" w:rsidP="00B85322">
      <w:pPr>
        <w:pStyle w:val="ab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5322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председателя Территориальной избирательной комиссии № 24 Садофеева А.В.</w:t>
      </w:r>
    </w:p>
    <w:p w:rsidR="00F94F02" w:rsidRPr="00B85322" w:rsidRDefault="00F94F02" w:rsidP="00B85322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Pr="000E5015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F94F02" w:rsidRDefault="00F94F02" w:rsidP="009E379E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DE5511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</w:t>
      </w:r>
    </w:p>
    <w:sectPr w:rsidR="00DE5511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65" w:rsidRDefault="00280565" w:rsidP="008A42CE">
      <w:r>
        <w:separator/>
      </w:r>
    </w:p>
  </w:endnote>
  <w:endnote w:type="continuationSeparator" w:id="0">
    <w:p w:rsidR="00280565" w:rsidRDefault="00280565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65" w:rsidRDefault="00280565" w:rsidP="008A42CE">
      <w:r>
        <w:separator/>
      </w:r>
    </w:p>
  </w:footnote>
  <w:footnote w:type="continuationSeparator" w:id="0">
    <w:p w:rsidR="00280565" w:rsidRDefault="00280565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7B7"/>
    <w:multiLevelType w:val="hybridMultilevel"/>
    <w:tmpl w:val="972608C8"/>
    <w:lvl w:ilvl="0" w:tplc="7658A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F838FA"/>
    <w:multiLevelType w:val="hybridMultilevel"/>
    <w:tmpl w:val="8554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6D4D"/>
    <w:multiLevelType w:val="multilevel"/>
    <w:tmpl w:val="EADEE3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C202C6"/>
    <w:multiLevelType w:val="multilevel"/>
    <w:tmpl w:val="A316133C"/>
    <w:styleLink w:val="a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</w:abstractNum>
  <w:abstractNum w:abstractNumId="4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4971534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2AE4"/>
    <w:rsid w:val="00047D4C"/>
    <w:rsid w:val="00050CB2"/>
    <w:rsid w:val="00051561"/>
    <w:rsid w:val="00053563"/>
    <w:rsid w:val="000536EC"/>
    <w:rsid w:val="000537D1"/>
    <w:rsid w:val="00063597"/>
    <w:rsid w:val="00064A84"/>
    <w:rsid w:val="00081918"/>
    <w:rsid w:val="0008218A"/>
    <w:rsid w:val="00083BB8"/>
    <w:rsid w:val="00084616"/>
    <w:rsid w:val="00086814"/>
    <w:rsid w:val="0009549C"/>
    <w:rsid w:val="000A1836"/>
    <w:rsid w:val="000A436E"/>
    <w:rsid w:val="000A7DAF"/>
    <w:rsid w:val="000B63D0"/>
    <w:rsid w:val="000C3F5C"/>
    <w:rsid w:val="000C4183"/>
    <w:rsid w:val="000E5015"/>
    <w:rsid w:val="000E74F5"/>
    <w:rsid w:val="00100DF9"/>
    <w:rsid w:val="0010552F"/>
    <w:rsid w:val="001059BF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5CD6"/>
    <w:rsid w:val="001E5DEA"/>
    <w:rsid w:val="001E75B4"/>
    <w:rsid w:val="001F274D"/>
    <w:rsid w:val="001F35B4"/>
    <w:rsid w:val="00202823"/>
    <w:rsid w:val="0021300D"/>
    <w:rsid w:val="00213383"/>
    <w:rsid w:val="00213BD0"/>
    <w:rsid w:val="002156BE"/>
    <w:rsid w:val="00221841"/>
    <w:rsid w:val="00222DEB"/>
    <w:rsid w:val="002230DE"/>
    <w:rsid w:val="00230470"/>
    <w:rsid w:val="00250552"/>
    <w:rsid w:val="00254AE4"/>
    <w:rsid w:val="00271C93"/>
    <w:rsid w:val="0027361F"/>
    <w:rsid w:val="00280565"/>
    <w:rsid w:val="0028522A"/>
    <w:rsid w:val="002904BB"/>
    <w:rsid w:val="00291FE5"/>
    <w:rsid w:val="002A5857"/>
    <w:rsid w:val="002B7E3D"/>
    <w:rsid w:val="002C1AAD"/>
    <w:rsid w:val="002C21E9"/>
    <w:rsid w:val="002C59FD"/>
    <w:rsid w:val="002C77E7"/>
    <w:rsid w:val="002C7C35"/>
    <w:rsid w:val="002D5135"/>
    <w:rsid w:val="002E146E"/>
    <w:rsid w:val="002E725D"/>
    <w:rsid w:val="002F4454"/>
    <w:rsid w:val="002F7E5C"/>
    <w:rsid w:val="00301C79"/>
    <w:rsid w:val="0030217F"/>
    <w:rsid w:val="003160D2"/>
    <w:rsid w:val="00325784"/>
    <w:rsid w:val="00332E93"/>
    <w:rsid w:val="00360B98"/>
    <w:rsid w:val="003654AB"/>
    <w:rsid w:val="00366601"/>
    <w:rsid w:val="0038106C"/>
    <w:rsid w:val="00384CAB"/>
    <w:rsid w:val="0038700B"/>
    <w:rsid w:val="003A3E64"/>
    <w:rsid w:val="003B4FF8"/>
    <w:rsid w:val="003D614B"/>
    <w:rsid w:val="003D6587"/>
    <w:rsid w:val="00400BB7"/>
    <w:rsid w:val="00414156"/>
    <w:rsid w:val="004200BE"/>
    <w:rsid w:val="004316CD"/>
    <w:rsid w:val="00437A31"/>
    <w:rsid w:val="00443B11"/>
    <w:rsid w:val="00443E9F"/>
    <w:rsid w:val="00453573"/>
    <w:rsid w:val="00455D6C"/>
    <w:rsid w:val="00460B7E"/>
    <w:rsid w:val="00464B95"/>
    <w:rsid w:val="0047754A"/>
    <w:rsid w:val="00483477"/>
    <w:rsid w:val="004834EE"/>
    <w:rsid w:val="00487D7E"/>
    <w:rsid w:val="004907C2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7504D"/>
    <w:rsid w:val="00582DB1"/>
    <w:rsid w:val="005A0397"/>
    <w:rsid w:val="005C0001"/>
    <w:rsid w:val="005D0BCE"/>
    <w:rsid w:val="005D4BDA"/>
    <w:rsid w:val="005E26E8"/>
    <w:rsid w:val="005E2846"/>
    <w:rsid w:val="005E2BD1"/>
    <w:rsid w:val="0060617A"/>
    <w:rsid w:val="00613D49"/>
    <w:rsid w:val="0061728C"/>
    <w:rsid w:val="00632259"/>
    <w:rsid w:val="0064638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B75FC"/>
    <w:rsid w:val="006C0F81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46F"/>
    <w:rsid w:val="007B6B17"/>
    <w:rsid w:val="007B757D"/>
    <w:rsid w:val="007D2530"/>
    <w:rsid w:val="007E1362"/>
    <w:rsid w:val="007F0AD2"/>
    <w:rsid w:val="00802646"/>
    <w:rsid w:val="00805C0B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A49"/>
    <w:rsid w:val="00873A50"/>
    <w:rsid w:val="008901DD"/>
    <w:rsid w:val="008A42CE"/>
    <w:rsid w:val="008A61CB"/>
    <w:rsid w:val="008B46CB"/>
    <w:rsid w:val="008B4AD1"/>
    <w:rsid w:val="008B750E"/>
    <w:rsid w:val="008C6A5F"/>
    <w:rsid w:val="008D181E"/>
    <w:rsid w:val="008D2C4D"/>
    <w:rsid w:val="008D5220"/>
    <w:rsid w:val="008E1A36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5FAB"/>
    <w:rsid w:val="009562B2"/>
    <w:rsid w:val="00965624"/>
    <w:rsid w:val="00994A0F"/>
    <w:rsid w:val="009A61AE"/>
    <w:rsid w:val="009A6C2F"/>
    <w:rsid w:val="009E28E4"/>
    <w:rsid w:val="009E379E"/>
    <w:rsid w:val="009E660E"/>
    <w:rsid w:val="009E78DA"/>
    <w:rsid w:val="009F6EEF"/>
    <w:rsid w:val="00A11F5B"/>
    <w:rsid w:val="00A13C77"/>
    <w:rsid w:val="00A327C6"/>
    <w:rsid w:val="00A341B6"/>
    <w:rsid w:val="00A51B40"/>
    <w:rsid w:val="00A62581"/>
    <w:rsid w:val="00A819C8"/>
    <w:rsid w:val="00A82EE9"/>
    <w:rsid w:val="00A8322E"/>
    <w:rsid w:val="00AC2DDB"/>
    <w:rsid w:val="00AC58EC"/>
    <w:rsid w:val="00AC7FD5"/>
    <w:rsid w:val="00AD16BA"/>
    <w:rsid w:val="00AD2794"/>
    <w:rsid w:val="00AE35AB"/>
    <w:rsid w:val="00AF3430"/>
    <w:rsid w:val="00B06D2B"/>
    <w:rsid w:val="00B143E8"/>
    <w:rsid w:val="00B37966"/>
    <w:rsid w:val="00B6246B"/>
    <w:rsid w:val="00B64069"/>
    <w:rsid w:val="00B67B08"/>
    <w:rsid w:val="00B85322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747C"/>
    <w:rsid w:val="00C009B5"/>
    <w:rsid w:val="00C13F5F"/>
    <w:rsid w:val="00C206D4"/>
    <w:rsid w:val="00C34A87"/>
    <w:rsid w:val="00C37F02"/>
    <w:rsid w:val="00C56809"/>
    <w:rsid w:val="00C90B73"/>
    <w:rsid w:val="00CB2383"/>
    <w:rsid w:val="00CB323F"/>
    <w:rsid w:val="00CB68A0"/>
    <w:rsid w:val="00CD11CC"/>
    <w:rsid w:val="00CD41D3"/>
    <w:rsid w:val="00CE573C"/>
    <w:rsid w:val="00D07251"/>
    <w:rsid w:val="00D114C5"/>
    <w:rsid w:val="00D124FA"/>
    <w:rsid w:val="00D12BB7"/>
    <w:rsid w:val="00D25119"/>
    <w:rsid w:val="00D33DCC"/>
    <w:rsid w:val="00D37C82"/>
    <w:rsid w:val="00D42C31"/>
    <w:rsid w:val="00D47018"/>
    <w:rsid w:val="00D54A6E"/>
    <w:rsid w:val="00D6317E"/>
    <w:rsid w:val="00D71413"/>
    <w:rsid w:val="00D83307"/>
    <w:rsid w:val="00D86F4A"/>
    <w:rsid w:val="00D91D9A"/>
    <w:rsid w:val="00DB1214"/>
    <w:rsid w:val="00DC3686"/>
    <w:rsid w:val="00DC4A30"/>
    <w:rsid w:val="00DC4F26"/>
    <w:rsid w:val="00DE0081"/>
    <w:rsid w:val="00DE5511"/>
    <w:rsid w:val="00DE653C"/>
    <w:rsid w:val="00DF0930"/>
    <w:rsid w:val="00DF152D"/>
    <w:rsid w:val="00DF779D"/>
    <w:rsid w:val="00E1158C"/>
    <w:rsid w:val="00E30566"/>
    <w:rsid w:val="00E37B3B"/>
    <w:rsid w:val="00E5414F"/>
    <w:rsid w:val="00E56368"/>
    <w:rsid w:val="00E82819"/>
    <w:rsid w:val="00E91904"/>
    <w:rsid w:val="00E963B3"/>
    <w:rsid w:val="00EB0DD4"/>
    <w:rsid w:val="00EB16CA"/>
    <w:rsid w:val="00EB3AB0"/>
    <w:rsid w:val="00EB59BB"/>
    <w:rsid w:val="00ED525C"/>
    <w:rsid w:val="00ED682B"/>
    <w:rsid w:val="00EE06A1"/>
    <w:rsid w:val="00EE0FB3"/>
    <w:rsid w:val="00EF433E"/>
    <w:rsid w:val="00F14036"/>
    <w:rsid w:val="00F40658"/>
    <w:rsid w:val="00F51F00"/>
    <w:rsid w:val="00F520AE"/>
    <w:rsid w:val="00F56DD2"/>
    <w:rsid w:val="00F808B1"/>
    <w:rsid w:val="00F818FF"/>
    <w:rsid w:val="00F861F1"/>
    <w:rsid w:val="00F90587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29470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0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EE06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No Spacing"/>
    <w:qFormat/>
    <w:rsid w:val="00EE06A1"/>
    <w:rPr>
      <w:lang w:eastAsia="en-US"/>
    </w:rPr>
  </w:style>
  <w:style w:type="paragraph" w:styleId="3">
    <w:name w:val="Body Text 3"/>
    <w:basedOn w:val="a0"/>
    <w:link w:val="30"/>
    <w:uiPriority w:val="99"/>
    <w:semiHidden/>
    <w:unhideWhenUsed/>
    <w:rsid w:val="009E78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9E78DA"/>
    <w:rPr>
      <w:rFonts w:ascii="Times New Roman" w:eastAsia="Times New Roman" w:hAnsi="Times New Roman"/>
      <w:sz w:val="16"/>
      <w:szCs w:val="16"/>
    </w:rPr>
  </w:style>
  <w:style w:type="paragraph" w:styleId="af0">
    <w:name w:val="Plain Text"/>
    <w:basedOn w:val="a0"/>
    <w:link w:val="af1"/>
    <w:uiPriority w:val="99"/>
    <w:rsid w:val="009E78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left"/>
    </w:pPr>
    <w:rPr>
      <w:rFonts w:ascii="Helvetica" w:eastAsia="Calibri" w:hAnsi="Helvetica"/>
      <w:color w:val="000000"/>
      <w:sz w:val="22"/>
      <w:szCs w:val="20"/>
    </w:rPr>
  </w:style>
  <w:style w:type="character" w:customStyle="1" w:styleId="af1">
    <w:name w:val="Текст Знак"/>
    <w:basedOn w:val="a1"/>
    <w:link w:val="af0"/>
    <w:uiPriority w:val="99"/>
    <w:rsid w:val="009E78DA"/>
    <w:rPr>
      <w:rFonts w:ascii="Helvetica" w:hAnsi="Helvetica"/>
      <w:color w:val="000000"/>
      <w:szCs w:val="20"/>
    </w:rPr>
  </w:style>
  <w:style w:type="paragraph" w:customStyle="1" w:styleId="1">
    <w:name w:val="Нумерованный список 1"/>
    <w:basedOn w:val="a0"/>
    <w:uiPriority w:val="99"/>
    <w:rsid w:val="009E78DA"/>
    <w:pPr>
      <w:numPr>
        <w:numId w:val="8"/>
      </w:numPr>
      <w:spacing w:line="360" w:lineRule="auto"/>
      <w:jc w:val="both"/>
      <w:outlineLvl w:val="0"/>
    </w:pPr>
    <w:rPr>
      <w:rFonts w:eastAsia="Calibri"/>
      <w:szCs w:val="22"/>
      <w:lang w:eastAsia="en-US"/>
    </w:rPr>
  </w:style>
  <w:style w:type="numbering" w:customStyle="1" w:styleId="a">
    <w:name w:val="Список пунктов"/>
    <w:rsid w:val="009E78D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2021-10-01T08:10:00Z</cp:lastPrinted>
  <dcterms:created xsi:type="dcterms:W3CDTF">2021-10-07T11:50:00Z</dcterms:created>
  <dcterms:modified xsi:type="dcterms:W3CDTF">2021-10-07T11:50:00Z</dcterms:modified>
</cp:coreProperties>
</file>